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4E6C">
      <w:pPr>
        <w:spacing w:line="276" w:lineRule="auto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楷体" w:hAnsi="楷体" w:eastAsia="楷体"/>
          <w:b/>
          <w:sz w:val="32"/>
          <w:szCs w:val="32"/>
        </w:rPr>
        <w:instrText xml:space="preserve">ADDIN CNKISM.UserStyle</w:instrText>
      </w:r>
      <w:r>
        <w:rPr>
          <w:rFonts w:ascii="楷体" w:hAnsi="楷体" w:eastAsia="楷体"/>
          <w:b/>
          <w:sz w:val="32"/>
          <w:szCs w:val="32"/>
        </w:rPr>
        <w:fldChar w:fldCharType="end"/>
      </w:r>
      <w:r>
        <w:rPr>
          <w:rFonts w:hint="eastAsia" w:ascii="楷体" w:hAnsi="楷体" w:eastAsia="楷体"/>
          <w:b/>
          <w:sz w:val="32"/>
          <w:szCs w:val="32"/>
        </w:rPr>
        <w:t>上海科创职业技术学院采购申请表</w:t>
      </w:r>
    </w:p>
    <w:p w14:paraId="551848BE">
      <w:pPr>
        <w:spacing w:line="276" w:lineRule="auto"/>
        <w:jc w:val="center"/>
        <w:rPr>
          <w:rFonts w:ascii="楷体" w:hAnsi="楷体" w:eastAsia="楷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06"/>
        <w:gridCol w:w="1275"/>
        <w:gridCol w:w="1418"/>
        <w:gridCol w:w="992"/>
        <w:gridCol w:w="1468"/>
      </w:tblGrid>
      <w:tr w14:paraId="4152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21428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项目名称</w:t>
            </w:r>
          </w:p>
        </w:tc>
        <w:tc>
          <w:tcPr>
            <w:tcW w:w="7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24E8">
            <w:pPr>
              <w:spacing w:line="400" w:lineRule="exact"/>
              <w:jc w:val="left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69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D729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资金来源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80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2110">
            <w:pPr>
              <w:spacing w:line="400" w:lineRule="exact"/>
              <w:ind w:firstLine="120" w:firstLineChars="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预算金额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DE80">
            <w:pPr>
              <w:spacing w:line="400" w:lineRule="exact"/>
              <w:jc w:val="lef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</w:tr>
      <w:tr w14:paraId="4FE8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438B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申请时间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15D1">
            <w:pPr>
              <w:spacing w:line="400" w:lineRule="exact"/>
              <w:jc w:val="left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36CE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申报部门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AB26">
            <w:pPr>
              <w:spacing w:line="400" w:lineRule="exact"/>
              <w:jc w:val="left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3C71"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编制人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8992">
            <w:pPr>
              <w:spacing w:line="400" w:lineRule="exact"/>
              <w:jc w:val="left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</w:tr>
      <w:tr w14:paraId="4F5F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8F4D">
            <w:pPr>
              <w:spacing w:line="276" w:lineRule="auto"/>
              <w:ind w:firstLine="480" w:firstLineChars="200"/>
              <w:jc w:val="left"/>
              <w:rPr>
                <w:rFonts w:hint="eastAsia" w:ascii="楷体" w:hAnsi="楷体"/>
                <w:sz w:val="24"/>
                <w:lang w:eastAsia="zh-CN"/>
              </w:rPr>
            </w:pPr>
          </w:p>
          <w:p w14:paraId="560F0F38">
            <w:pPr>
              <w:spacing w:line="276" w:lineRule="auto"/>
              <w:ind w:firstLine="480" w:firstLineChars="200"/>
              <w:jc w:val="left"/>
              <w:rPr>
                <w:rFonts w:hint="default" w:ascii="楷体" w:hAnsi="楷体" w:eastAsia="宋体"/>
                <w:sz w:val="24"/>
                <w:lang w:val="en-US" w:eastAsia="zh-CN"/>
              </w:rPr>
            </w:pPr>
            <w:r>
              <w:rPr>
                <w:rFonts w:hint="eastAsia" w:ascii="楷体" w:hAnsi="楷体"/>
                <w:sz w:val="24"/>
                <w:lang w:val="en-US" w:eastAsia="zh-CN"/>
              </w:rPr>
              <w:t xml:space="preserve"> </w:t>
            </w:r>
          </w:p>
        </w:tc>
      </w:tr>
      <w:tr w14:paraId="5ADD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797D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部门负责人意见：</w:t>
            </w:r>
          </w:p>
          <w:p w14:paraId="7F47B536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15D81029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759CCE0A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710EA836">
            <w:pPr>
              <w:spacing w:line="276" w:lineRule="auto"/>
              <w:jc w:val="left"/>
              <w:rPr>
                <w:rFonts w:eastAsia="楷体" w:cs="Calibri"/>
                <w:sz w:val="24"/>
              </w:rPr>
            </w:pPr>
          </w:p>
        </w:tc>
      </w:tr>
      <w:tr w14:paraId="0D25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9DF9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分管校长审批意见：</w:t>
            </w:r>
          </w:p>
        </w:tc>
      </w:tr>
      <w:tr w14:paraId="3AA4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F705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2C1876F0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校长审批意见：</w:t>
            </w:r>
          </w:p>
          <w:p w14:paraId="59B93AD1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194E8078">
            <w:pPr>
              <w:tabs>
                <w:tab w:val="left" w:pos="6328"/>
              </w:tabs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ab/>
            </w:r>
          </w:p>
          <w:p w14:paraId="5CD3B8E1">
            <w:pPr>
              <w:spacing w:line="276" w:lineRule="auto"/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5A2B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F685">
            <w:pPr>
              <w:spacing w:line="276" w:lineRule="auto"/>
              <w:jc w:val="left"/>
              <w:rPr>
                <w:rFonts w:eastAsia="楷体" w:cs="Calibri"/>
                <w:sz w:val="24"/>
              </w:rPr>
            </w:pPr>
            <w:r>
              <w:rPr>
                <w:rFonts w:hint="eastAsia" w:eastAsia="楷体" w:cs="Calibri"/>
                <w:sz w:val="24"/>
              </w:rPr>
              <w:t>备注：</w:t>
            </w:r>
          </w:p>
          <w:p w14:paraId="18538FE2">
            <w:pPr>
              <w:spacing w:line="276" w:lineRule="auto"/>
              <w:jc w:val="left"/>
              <w:rPr>
                <w:rFonts w:eastAsia="楷体" w:cs="Calibri"/>
                <w:sz w:val="24"/>
              </w:rPr>
            </w:pPr>
          </w:p>
        </w:tc>
      </w:tr>
    </w:tbl>
    <w:p w14:paraId="3A07A813">
      <w:pPr>
        <w:numPr>
          <w:ilvl w:val="0"/>
          <w:numId w:val="1"/>
        </w:numPr>
        <w:spacing w:line="276" w:lineRule="auto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其他表单参照政府采购管理办法。</w:t>
      </w:r>
    </w:p>
    <w:p w14:paraId="7CDF8F83">
      <w:pPr>
        <w:numPr>
          <w:ilvl w:val="0"/>
          <w:numId w:val="1"/>
        </w:numPr>
        <w:spacing w:line="276" w:lineRule="auto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根据审批权限，5000元（不含5000元</w:t>
      </w:r>
      <w:r>
        <w:rPr>
          <w:rFonts w:ascii="楷体" w:hAnsi="楷体" w:eastAsia="楷体"/>
          <w:sz w:val="24"/>
        </w:rPr>
        <w:t>）</w:t>
      </w:r>
      <w:r>
        <w:rPr>
          <w:rFonts w:hint="eastAsia" w:ascii="楷体" w:hAnsi="楷体" w:eastAsia="楷体"/>
          <w:sz w:val="24"/>
        </w:rPr>
        <w:t>以下由分管领导审批，5000元以上需校长审批同意。</w:t>
      </w:r>
      <w:bookmarkStart w:id="0" w:name="_GoBack"/>
      <w:bookmarkEnd w:id="0"/>
    </w:p>
    <w:p w14:paraId="4017AEEF">
      <w:pPr>
        <w:numPr>
          <w:ilvl w:val="0"/>
          <w:numId w:val="1"/>
        </w:numPr>
        <w:spacing w:line="276" w:lineRule="auto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</w:rPr>
        <w:t>0000元以上（含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0000元）由校长审批同意后必须经校务会讨论同意方可按有关程序规范实施。</w:t>
      </w:r>
    </w:p>
    <w:p w14:paraId="4E7123AB">
      <w:pPr>
        <w:spacing w:line="276" w:lineRule="auto"/>
        <w:jc w:val="left"/>
        <w:rPr>
          <w:rFonts w:ascii="楷体" w:hAnsi="楷体" w:eastAsia="楷体"/>
          <w:sz w:val="24"/>
        </w:rPr>
      </w:pPr>
    </w:p>
    <w:p w14:paraId="5089BCC1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上海科创职业技术学院“三重一大”事项议题征询表</w:t>
      </w:r>
    </w:p>
    <w:p w14:paraId="4ECC6823">
      <w:pPr>
        <w:widowControl/>
        <w:spacing w:line="480" w:lineRule="exact"/>
        <w:jc w:val="left"/>
        <w:rPr>
          <w:rFonts w:ascii="仿宋_GB2312" w:hAnsi="ˎ̥" w:eastAsia="仿宋_GB2312" w:cs="宋体"/>
          <w:color w:val="FFFFFF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FFFFFF"/>
          <w:kern w:val="0"/>
          <w:sz w:val="28"/>
          <w:szCs w:val="28"/>
        </w:rPr>
        <w:t>20230</w:t>
      </w:r>
      <w:r>
        <w:rPr>
          <w:rFonts w:ascii="仿宋_GB2312" w:hAnsi="ˎ̥" w:eastAsia="仿宋_GB2312" w:cs="宋体"/>
          <w:color w:val="FFFFFF"/>
          <w:kern w:val="0"/>
          <w:sz w:val="28"/>
          <w:szCs w:val="28"/>
        </w:rPr>
        <w:t>2</w:t>
      </w:r>
      <w:r>
        <w:rPr>
          <w:rFonts w:hint="eastAsia" w:ascii="仿宋_GB2312" w:hAnsi="ˎ̥" w:eastAsia="仿宋_GB2312" w:cs="宋体"/>
          <w:color w:val="FFFFFF"/>
          <w:kern w:val="0"/>
          <w:sz w:val="28"/>
          <w:szCs w:val="28"/>
        </w:rPr>
        <w:t>0</w:t>
      </w:r>
      <w:r>
        <w:rPr>
          <w:rFonts w:ascii="仿宋_GB2312" w:hAnsi="ˎ̥" w:eastAsia="仿宋_GB2312" w:cs="宋体"/>
          <w:color w:val="FFFFFF"/>
          <w:kern w:val="0"/>
          <w:sz w:val="28"/>
          <w:szCs w:val="28"/>
        </w:rPr>
        <w:t>2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728"/>
        <w:gridCol w:w="1223"/>
        <w:gridCol w:w="2199"/>
      </w:tblGrid>
      <w:tr w14:paraId="36C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noWrap/>
            <w:vAlign w:val="center"/>
          </w:tcPr>
          <w:p w14:paraId="4B0896DC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2693" w:type="dxa"/>
            <w:noWrap/>
            <w:vAlign w:val="center"/>
          </w:tcPr>
          <w:p w14:paraId="55F1BB9D">
            <w:pPr>
              <w:widowControl/>
              <w:spacing w:line="480" w:lineRule="exact"/>
              <w:jc w:val="center"/>
              <w:rPr>
                <w:rFonts w:hint="eastAsia" w:ascii="等线" w:hAnsi="等线" w:eastAsia="等线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51" w:type="dxa"/>
            <w:gridSpan w:val="2"/>
            <w:noWrap/>
            <w:vAlign w:val="center"/>
          </w:tcPr>
          <w:p w14:paraId="721A754B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9" w:type="dxa"/>
            <w:noWrap/>
            <w:vAlign w:val="center"/>
          </w:tcPr>
          <w:p w14:paraId="02311201">
            <w:pPr>
              <w:widowControl/>
              <w:spacing w:line="480" w:lineRule="exact"/>
              <w:jc w:val="center"/>
              <w:rPr>
                <w:rFonts w:hint="eastAsia" w:ascii="等线" w:hAnsi="等线" w:eastAsia="等线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F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noWrap/>
            <w:vAlign w:val="center"/>
          </w:tcPr>
          <w:p w14:paraId="2A7FD3FA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6843" w:type="dxa"/>
            <w:gridSpan w:val="4"/>
            <w:noWrap/>
            <w:vAlign w:val="center"/>
          </w:tcPr>
          <w:p w14:paraId="2DD023B7">
            <w:pPr>
              <w:widowControl/>
              <w:spacing w:line="480" w:lineRule="exact"/>
              <w:jc w:val="center"/>
              <w:rPr>
                <w:rFonts w:ascii="等线" w:hAnsi="等线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83A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exact"/>
        </w:trPr>
        <w:tc>
          <w:tcPr>
            <w:tcW w:w="1951" w:type="dxa"/>
            <w:noWrap/>
            <w:vAlign w:val="center"/>
          </w:tcPr>
          <w:p w14:paraId="766D1D07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843" w:type="dxa"/>
            <w:gridSpan w:val="4"/>
            <w:noWrap/>
          </w:tcPr>
          <w:p w14:paraId="08DD4F33">
            <w:pPr>
              <w:rPr>
                <w:sz w:val="24"/>
              </w:rPr>
            </w:pPr>
          </w:p>
          <w:p w14:paraId="778ACD87"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  <w:p w14:paraId="727A3312"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  <w:p w14:paraId="53724C8C"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  <w:p w14:paraId="32DA583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项目金额：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3D5A55E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资金来源：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  <w:p w14:paraId="72A87F33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分管领导：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</w:p>
          <w:p w14:paraId="2FF07E61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责任部门：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</w:p>
          <w:p w14:paraId="3F4D022D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牵 头 人：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</w:p>
          <w:p w14:paraId="635EAC5A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</w:p>
          <w:p w14:paraId="2EBE223D">
            <w:pPr>
              <w:ind w:firstLine="360" w:firstLineChars="200"/>
              <w:jc w:val="left"/>
              <w:rPr>
                <w:sz w:val="18"/>
                <w:szCs w:val="18"/>
              </w:rPr>
            </w:pPr>
          </w:p>
        </w:tc>
      </w:tr>
      <w:tr w14:paraId="62CE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noWrap/>
            <w:vAlign w:val="center"/>
          </w:tcPr>
          <w:p w14:paraId="60B13B41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noWrap/>
            <w:vAlign w:val="center"/>
          </w:tcPr>
          <w:p w14:paraId="167632EE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422" w:type="dxa"/>
            <w:gridSpan w:val="2"/>
            <w:noWrap/>
            <w:vAlign w:val="center"/>
          </w:tcPr>
          <w:p w14:paraId="673BBDC5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签名栏</w:t>
            </w:r>
          </w:p>
        </w:tc>
      </w:tr>
      <w:tr w14:paraId="274D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noWrap/>
            <w:vAlign w:val="center"/>
          </w:tcPr>
          <w:p w14:paraId="7C3DD2A7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分管校长意见</w:t>
            </w:r>
          </w:p>
        </w:tc>
        <w:tc>
          <w:tcPr>
            <w:tcW w:w="3421" w:type="dxa"/>
            <w:gridSpan w:val="2"/>
            <w:noWrap/>
            <w:vAlign w:val="center"/>
          </w:tcPr>
          <w:p w14:paraId="7939DF83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noWrap/>
            <w:vAlign w:val="center"/>
          </w:tcPr>
          <w:p w14:paraId="4895BFF1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</w:tr>
      <w:tr w14:paraId="17E1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951" w:type="dxa"/>
            <w:noWrap/>
            <w:vAlign w:val="center"/>
          </w:tcPr>
          <w:p w14:paraId="2B2199B7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学校主要</w:t>
            </w:r>
          </w:p>
          <w:p w14:paraId="3277F1F2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3421" w:type="dxa"/>
            <w:gridSpan w:val="2"/>
            <w:noWrap/>
            <w:vAlign w:val="center"/>
          </w:tcPr>
          <w:p w14:paraId="652A6E47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noWrap/>
            <w:vAlign w:val="center"/>
          </w:tcPr>
          <w:p w14:paraId="65DF2338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</w:tr>
    </w:tbl>
    <w:p w14:paraId="1305526F">
      <w:pPr>
        <w:widowControl/>
        <w:spacing w:line="360" w:lineRule="exact"/>
        <w:jc w:val="left"/>
        <w:rPr>
          <w:rFonts w:ascii="仿宋_GB2312" w:hAnsi="ˎ̥" w:eastAsia="仿宋_GB2312" w:cs="宋体"/>
          <w:kern w:val="0"/>
          <w:szCs w:val="21"/>
        </w:rPr>
      </w:pPr>
      <w:r>
        <w:rPr>
          <w:rFonts w:hint="eastAsia" w:ascii="仿宋_GB2312" w:hAnsi="ˎ̥" w:eastAsia="仿宋_GB2312" w:cs="宋体"/>
          <w:kern w:val="0"/>
          <w:szCs w:val="21"/>
        </w:rPr>
        <w:t>备注：1</w:t>
      </w:r>
      <w:r>
        <w:rPr>
          <w:rFonts w:ascii="仿宋_GB2312" w:hAnsi="ˎ̥" w:eastAsia="仿宋_GB2312" w:cs="宋体"/>
          <w:kern w:val="0"/>
          <w:szCs w:val="21"/>
        </w:rPr>
        <w:t>.</w:t>
      </w:r>
      <w:r>
        <w:rPr>
          <w:rFonts w:hint="eastAsia" w:ascii="仿宋_GB2312" w:hAnsi="ˎ̥" w:eastAsia="仿宋_GB2312" w:cs="宋体"/>
          <w:kern w:val="0"/>
          <w:szCs w:val="21"/>
        </w:rPr>
        <w:t>本表为校务会议“三重一大”事项会前个别酝酿情况记录，凡需上会决策事项必须填妥此表；2</w:t>
      </w:r>
      <w:r>
        <w:rPr>
          <w:rFonts w:ascii="仿宋_GB2312" w:hAnsi="ˎ̥" w:eastAsia="仿宋_GB2312" w:cs="宋体"/>
          <w:kern w:val="0"/>
          <w:szCs w:val="21"/>
        </w:rPr>
        <w:t>.</w:t>
      </w:r>
      <w:r>
        <w:rPr>
          <w:rFonts w:hint="eastAsia" w:ascii="仿宋_GB2312" w:hAnsi="ˎ̥" w:eastAsia="仿宋_GB2312" w:cs="宋体"/>
          <w:kern w:val="0"/>
          <w:szCs w:val="21"/>
        </w:rPr>
        <w:t>本表随附相关汇报材料，于正式会议前</w:t>
      </w:r>
      <w:r>
        <w:rPr>
          <w:rFonts w:ascii="仿宋_GB2312" w:hAnsi="ˎ̥" w:eastAsia="仿宋_GB2312" w:cs="宋体"/>
          <w:kern w:val="0"/>
          <w:szCs w:val="21"/>
        </w:rPr>
        <w:t>3</w:t>
      </w:r>
      <w:r>
        <w:rPr>
          <w:rFonts w:hint="eastAsia" w:ascii="仿宋_GB2312" w:hAnsi="ˎ̥" w:eastAsia="仿宋_GB2312" w:cs="宋体"/>
          <w:kern w:val="0"/>
          <w:szCs w:val="21"/>
        </w:rPr>
        <w:t>天交办公室汇总；</w:t>
      </w:r>
      <w:r>
        <w:rPr>
          <w:rFonts w:ascii="仿宋_GB2312" w:hAnsi="ˎ̥" w:eastAsia="仿宋_GB2312" w:cs="宋体"/>
          <w:kern w:val="0"/>
          <w:szCs w:val="21"/>
        </w:rPr>
        <w:t>3.</w:t>
      </w:r>
      <w:r>
        <w:rPr>
          <w:rFonts w:hint="eastAsia" w:ascii="仿宋_GB2312" w:hAnsi="ˎ̥" w:eastAsia="仿宋_GB2312" w:cs="宋体"/>
          <w:kern w:val="0"/>
          <w:szCs w:val="21"/>
        </w:rPr>
        <w:t>提议事项最终是否上会由学校党政主要领导决定；4</w:t>
      </w:r>
      <w:r>
        <w:rPr>
          <w:rFonts w:ascii="仿宋_GB2312" w:hAnsi="ˎ̥" w:eastAsia="仿宋_GB2312" w:cs="宋体"/>
          <w:kern w:val="0"/>
          <w:szCs w:val="21"/>
        </w:rPr>
        <w:t>.</w:t>
      </w:r>
      <w:r>
        <w:rPr>
          <w:rFonts w:hint="eastAsia" w:ascii="仿宋_GB2312" w:hAnsi="ˎ̥" w:eastAsia="仿宋_GB2312" w:cs="宋体"/>
          <w:kern w:val="0"/>
          <w:szCs w:val="21"/>
        </w:rPr>
        <w:t>如遇紧急事项可在校务会上先行讨论，意见一致即可执行。</w:t>
      </w:r>
    </w:p>
    <w:p w14:paraId="74926C3A">
      <w:pPr>
        <w:rPr>
          <w:rFonts w:ascii="仿宋_GB2312" w:hAnsi="ˎ̥" w:eastAsia="仿宋_GB2312"/>
          <w:szCs w:val="21"/>
        </w:rPr>
      </w:pPr>
      <w:r>
        <w:rPr>
          <w:rFonts w:hint="eastAsia" w:ascii="仿宋_GB2312" w:hAnsi="ˎ̥" w:eastAsia="仿宋_GB2312"/>
          <w:szCs w:val="21"/>
        </w:rPr>
        <w:br w:type="page"/>
      </w:r>
    </w:p>
    <w:p w14:paraId="64F2A07E">
      <w:pPr>
        <w:spacing w:line="500" w:lineRule="exact"/>
        <w:rPr>
          <w:rFonts w:ascii="仿宋_GB2312" w:hAnsi="ˎ̥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上海科创职业技术学院“三重一大”事项决策记录表</w:t>
      </w:r>
    </w:p>
    <w:p w14:paraId="525CAEC7">
      <w:pPr>
        <w:widowControl/>
        <w:spacing w:line="480" w:lineRule="exact"/>
        <w:jc w:val="left"/>
        <w:rPr>
          <w:rFonts w:ascii="等线" w:hAnsi="等线" w:eastAsia="等线" w:cs="宋体"/>
          <w:kern w:val="0"/>
          <w:sz w:val="28"/>
          <w:szCs w:val="28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决策事项序号： 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566"/>
        <w:gridCol w:w="2500"/>
        <w:gridCol w:w="1800"/>
        <w:gridCol w:w="2170"/>
      </w:tblGrid>
      <w:tr w14:paraId="2BD8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36BFE591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决策时间</w:t>
            </w:r>
          </w:p>
        </w:tc>
        <w:tc>
          <w:tcPr>
            <w:tcW w:w="2500" w:type="dxa"/>
            <w:shd w:val="clear" w:color="auto" w:fill="auto"/>
            <w:noWrap/>
            <w:vAlign w:val="center"/>
          </w:tcPr>
          <w:p w14:paraId="798FCA51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kern w:val="0"/>
                <w:sz w:val="28"/>
                <w:szCs w:val="28"/>
              </w:rPr>
              <w:t>2023 年  月   日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A41B6B5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决策地点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14:paraId="5ED33F12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等线" w:hAnsi="等线" w:eastAsia="等线" w:cs="宋体"/>
                <w:kern w:val="0"/>
                <w:sz w:val="28"/>
                <w:szCs w:val="28"/>
              </w:rPr>
              <w:t xml:space="preserve">               </w:t>
            </w:r>
          </w:p>
        </w:tc>
      </w:tr>
      <w:tr w14:paraId="7B47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1E7021F8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</w:tcPr>
          <w:p w14:paraId="6B1FB468">
            <w:pPr>
              <w:widowControl/>
              <w:spacing w:line="320" w:lineRule="exact"/>
              <w:ind w:firstLine="1400" w:firstLineChars="50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0A4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gridSpan w:val="2"/>
            <w:shd w:val="clear" w:color="auto" w:fill="auto"/>
            <w:noWrap/>
          </w:tcPr>
          <w:p w14:paraId="5DE7E5CC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事项类别</w:t>
            </w:r>
          </w:p>
          <w:p w14:paraId="06014076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（请打“√”）</w:t>
            </w:r>
          </w:p>
        </w:tc>
        <w:tc>
          <w:tcPr>
            <w:tcW w:w="6470" w:type="dxa"/>
            <w:gridSpan w:val="3"/>
            <w:shd w:val="clear" w:color="auto" w:fill="auto"/>
            <w:noWrap/>
          </w:tcPr>
          <w:p w14:paraId="75A25FF9">
            <w:pPr>
              <w:widowControl/>
              <w:spacing w:line="480" w:lineRule="exact"/>
              <w:jc w:val="left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重大决策（ ）重要人事任免（奖惩）（ ）</w:t>
            </w:r>
          </w:p>
          <w:p w14:paraId="2198CDCD">
            <w:pPr>
              <w:widowControl/>
              <w:spacing w:line="480" w:lineRule="exact"/>
              <w:jc w:val="left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重大项目安排（）大额度资金使用（√</w:t>
            </w:r>
            <w:r>
              <w:rPr>
                <w:rFonts w:ascii="等线" w:hAnsi="等线" w:eastAsia="等线" w:cs="宋体"/>
                <w:kern w:val="0"/>
                <w:sz w:val="28"/>
                <w:szCs w:val="28"/>
              </w:rPr>
              <w:t>）</w:t>
            </w:r>
          </w:p>
        </w:tc>
      </w:tr>
      <w:tr w14:paraId="6D2B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1E2E1D0F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470" w:type="dxa"/>
            <w:gridSpan w:val="3"/>
            <w:shd w:val="clear" w:color="auto" w:fill="auto"/>
            <w:noWrap/>
          </w:tcPr>
          <w:p w14:paraId="7AB2AC1C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  <w:p w14:paraId="21150BC7">
            <w:pPr>
              <w:spacing w:line="320" w:lineRule="exact"/>
              <w:ind w:firstLine="480" w:firstLineChars="200"/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0899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0E6EABAC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与会人员</w:t>
            </w:r>
          </w:p>
          <w:p w14:paraId="536C8B02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讨论意见</w:t>
            </w:r>
          </w:p>
        </w:tc>
        <w:tc>
          <w:tcPr>
            <w:tcW w:w="6470" w:type="dxa"/>
            <w:gridSpan w:val="3"/>
            <w:shd w:val="clear" w:color="auto" w:fill="auto"/>
            <w:noWrap/>
          </w:tcPr>
          <w:p w14:paraId="5E2C2CED">
            <w:pPr>
              <w:widowControl/>
              <w:spacing w:line="240" w:lineRule="exact"/>
              <w:jc w:val="left"/>
              <w:rPr>
                <w:rFonts w:ascii="等线" w:hAnsi="等线" w:eastAsia="等线" w:cs="宋体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</w:rPr>
              <w:t xml:space="preserve"> </w:t>
            </w:r>
          </w:p>
        </w:tc>
      </w:tr>
      <w:tr w14:paraId="3074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66715175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决策结果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</w:tcPr>
          <w:p w14:paraId="2E5D62FE">
            <w:pPr>
              <w:widowControl/>
              <w:spacing w:line="480" w:lineRule="exact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4AB5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4" w:type="dxa"/>
            <w:gridSpan w:val="2"/>
            <w:shd w:val="clear" w:color="auto" w:fill="auto"/>
            <w:noWrap/>
            <w:vAlign w:val="center"/>
          </w:tcPr>
          <w:p w14:paraId="0B8CE203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决策执行牵头人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</w:tcPr>
          <w:p w14:paraId="19159231">
            <w:pPr>
              <w:widowControl/>
              <w:spacing w:line="480" w:lineRule="exact"/>
              <w:rPr>
                <w:rFonts w:ascii="等线" w:hAnsi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1E1B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94" w:type="dxa"/>
            <w:gridSpan w:val="5"/>
            <w:shd w:val="clear" w:color="auto" w:fill="auto"/>
            <w:noWrap/>
            <w:vAlign w:val="center"/>
          </w:tcPr>
          <w:p w14:paraId="663C98E8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校务会议成员意见（签名）</w:t>
            </w:r>
          </w:p>
        </w:tc>
      </w:tr>
      <w:tr w14:paraId="00A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8" w:type="dxa"/>
            <w:shd w:val="clear" w:color="auto" w:fill="auto"/>
            <w:noWrap/>
          </w:tcPr>
          <w:p w14:paraId="69575795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同意</w:t>
            </w:r>
          </w:p>
        </w:tc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71DB1A7B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</w:tr>
      <w:tr w14:paraId="741B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8" w:type="dxa"/>
            <w:shd w:val="clear" w:color="auto" w:fill="auto"/>
            <w:noWrap/>
          </w:tcPr>
          <w:p w14:paraId="03F604E1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7036" w:type="dxa"/>
            <w:gridSpan w:val="4"/>
            <w:shd w:val="clear" w:color="auto" w:fill="auto"/>
            <w:noWrap/>
          </w:tcPr>
          <w:p w14:paraId="4F891D68">
            <w:pPr>
              <w:widowControl/>
              <w:spacing w:line="480" w:lineRule="exact"/>
              <w:jc w:val="left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</w:tr>
      <w:tr w14:paraId="703E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8" w:type="dxa"/>
            <w:shd w:val="clear" w:color="auto" w:fill="auto"/>
            <w:noWrap/>
          </w:tcPr>
          <w:p w14:paraId="27AC1CCC">
            <w:pPr>
              <w:widowControl/>
              <w:spacing w:line="480" w:lineRule="exact"/>
              <w:jc w:val="center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保留意见</w:t>
            </w:r>
          </w:p>
        </w:tc>
        <w:tc>
          <w:tcPr>
            <w:tcW w:w="7036" w:type="dxa"/>
            <w:gridSpan w:val="4"/>
            <w:shd w:val="clear" w:color="auto" w:fill="auto"/>
            <w:noWrap/>
          </w:tcPr>
          <w:p w14:paraId="74E8EA2B">
            <w:pPr>
              <w:widowControl/>
              <w:spacing w:line="480" w:lineRule="exact"/>
              <w:jc w:val="left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</w:p>
        </w:tc>
      </w:tr>
    </w:tbl>
    <w:p w14:paraId="6173AA73">
      <w:pPr>
        <w:widowControl/>
        <w:spacing w:line="480" w:lineRule="exact"/>
        <w:jc w:val="left"/>
        <w:rPr>
          <w:rFonts w:ascii="仿宋_GB2312" w:hAnsi="ˎ̥" w:eastAsia="等线" w:cs="宋体"/>
          <w:kern w:val="0"/>
          <w:szCs w:val="21"/>
        </w:rPr>
      </w:pP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填表人：                        </w:t>
      </w:r>
      <w:r>
        <w:rPr>
          <w:rFonts w:ascii="等线" w:hAnsi="等线" w:eastAsia="等线" w:cs="宋体"/>
          <w:kern w:val="0"/>
          <w:sz w:val="28"/>
          <w:szCs w:val="28"/>
        </w:rPr>
        <w:t xml:space="preserve">   </w:t>
      </w:r>
      <w:r>
        <w:rPr>
          <w:rFonts w:hint="eastAsia" w:ascii="等线" w:hAnsi="等线" w:eastAsia="等线" w:cs="宋体"/>
          <w:kern w:val="0"/>
          <w:sz w:val="28"/>
          <w:szCs w:val="28"/>
        </w:rPr>
        <w:t xml:space="preserve"> 填表时间：  </w:t>
      </w:r>
    </w:p>
    <w:p w14:paraId="70C89117">
      <w:pPr>
        <w:spacing w:line="276" w:lineRule="auto"/>
        <w:jc w:val="left"/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51C89"/>
    <w:multiLevelType w:val="multilevel"/>
    <w:tmpl w:val="7AD51C89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2NiMGUwNzBkZTE0YzUyOGFmM2M4ZDBhNWMwNTYifQ=="/>
  </w:docVars>
  <w:rsids>
    <w:rsidRoot w:val="001A39F9"/>
    <w:rsid w:val="00025C36"/>
    <w:rsid w:val="000310F2"/>
    <w:rsid w:val="000C191B"/>
    <w:rsid w:val="000C7975"/>
    <w:rsid w:val="000D1640"/>
    <w:rsid w:val="0014556A"/>
    <w:rsid w:val="001A177A"/>
    <w:rsid w:val="001A39F9"/>
    <w:rsid w:val="001D382F"/>
    <w:rsid w:val="00215039"/>
    <w:rsid w:val="00223D98"/>
    <w:rsid w:val="0024740A"/>
    <w:rsid w:val="00267BC6"/>
    <w:rsid w:val="002B7C52"/>
    <w:rsid w:val="0032060E"/>
    <w:rsid w:val="00416AFB"/>
    <w:rsid w:val="004D5F17"/>
    <w:rsid w:val="00542132"/>
    <w:rsid w:val="00546548"/>
    <w:rsid w:val="005C0732"/>
    <w:rsid w:val="005E5445"/>
    <w:rsid w:val="0062048F"/>
    <w:rsid w:val="00643CB1"/>
    <w:rsid w:val="006C60F6"/>
    <w:rsid w:val="00726CFE"/>
    <w:rsid w:val="007629C1"/>
    <w:rsid w:val="007C6617"/>
    <w:rsid w:val="007E500D"/>
    <w:rsid w:val="00822387"/>
    <w:rsid w:val="0084618F"/>
    <w:rsid w:val="008726ED"/>
    <w:rsid w:val="008963E5"/>
    <w:rsid w:val="009609C2"/>
    <w:rsid w:val="00986B8F"/>
    <w:rsid w:val="00A50843"/>
    <w:rsid w:val="00A65FCE"/>
    <w:rsid w:val="00AA51AB"/>
    <w:rsid w:val="00AD28F5"/>
    <w:rsid w:val="00B93ADC"/>
    <w:rsid w:val="00BA7D4B"/>
    <w:rsid w:val="00BD1DD3"/>
    <w:rsid w:val="00C17698"/>
    <w:rsid w:val="00C66643"/>
    <w:rsid w:val="00C72872"/>
    <w:rsid w:val="00C976AD"/>
    <w:rsid w:val="00CD77BA"/>
    <w:rsid w:val="00CF289F"/>
    <w:rsid w:val="00DA2AC4"/>
    <w:rsid w:val="00DF4B2A"/>
    <w:rsid w:val="00F921B0"/>
    <w:rsid w:val="00FA39F2"/>
    <w:rsid w:val="00FC2C37"/>
    <w:rsid w:val="00FF18A3"/>
    <w:rsid w:val="04E51E9F"/>
    <w:rsid w:val="057960E5"/>
    <w:rsid w:val="1B9932AB"/>
    <w:rsid w:val="25444014"/>
    <w:rsid w:val="2D5B6A13"/>
    <w:rsid w:val="337C5BC1"/>
    <w:rsid w:val="61A46F02"/>
    <w:rsid w:val="79702265"/>
    <w:rsid w:val="7F5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535</Characters>
  <Lines>8</Lines>
  <Paragraphs>2</Paragraphs>
  <TotalTime>0</TotalTime>
  <ScaleCrop>false</ScaleCrop>
  <LinksUpToDate>false</LinksUpToDate>
  <CharactersWithSpaces>622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2021-10-27T08:40:00Z</dcterms:created>
  <dc:creator>lenovo</dc:creator>
  <cp:lastModifiedBy>xpRenee</cp:lastModifiedBy>
  <cp:lastPrinted>2023-07-27T00:29:00Z</cp:lastPrinted>
  <dcterms:modified xsi:type="dcterms:W3CDTF">2024-10-21T10:03:36Z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A72809DE94694F6A9FBEE4752D8C312B_13</vt:lpwstr>
  </property>
</Properties>
</file>