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2C" w:rsidRPr="002811D0" w:rsidRDefault="0067470C" w:rsidP="00ED0E9D">
      <w:pPr>
        <w:jc w:val="center"/>
        <w:rPr>
          <w:sz w:val="32"/>
          <w:szCs w:val="32"/>
        </w:rPr>
      </w:pPr>
      <w:r w:rsidRPr="002811D0">
        <w:rPr>
          <w:rFonts w:hint="eastAsia"/>
          <w:sz w:val="32"/>
          <w:szCs w:val="32"/>
        </w:rPr>
        <w:t>上海科创职业技术学院</w:t>
      </w:r>
      <w:r w:rsidR="003B4FFE">
        <w:rPr>
          <w:rFonts w:hint="eastAsia"/>
          <w:sz w:val="32"/>
          <w:szCs w:val="32"/>
        </w:rPr>
        <w:t>学业</w:t>
      </w:r>
      <w:r w:rsidRPr="002811D0">
        <w:rPr>
          <w:rFonts w:hint="eastAsia"/>
          <w:sz w:val="32"/>
          <w:szCs w:val="32"/>
        </w:rPr>
        <w:t>预警学生谈话记录表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67470C" w:rsidTr="0067470C">
        <w:tc>
          <w:tcPr>
            <w:tcW w:w="1420" w:type="dxa"/>
          </w:tcPr>
          <w:p w:rsidR="0067470C" w:rsidRPr="002811D0" w:rsidRDefault="0067470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811D0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420" w:type="dxa"/>
          </w:tcPr>
          <w:p w:rsidR="0067470C" w:rsidRPr="002811D0" w:rsidRDefault="0067470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67470C" w:rsidRPr="002811D0" w:rsidRDefault="0067470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811D0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20" w:type="dxa"/>
          </w:tcPr>
          <w:p w:rsidR="0067470C" w:rsidRPr="002811D0" w:rsidRDefault="0067470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67470C" w:rsidRPr="002811D0" w:rsidRDefault="0067470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811D0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1421" w:type="dxa"/>
          </w:tcPr>
          <w:p w:rsidR="0067470C" w:rsidRPr="002811D0" w:rsidRDefault="0067470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7470C" w:rsidTr="0067470C">
        <w:tc>
          <w:tcPr>
            <w:tcW w:w="1420" w:type="dxa"/>
          </w:tcPr>
          <w:p w:rsidR="0067470C" w:rsidRPr="002811D0" w:rsidRDefault="0067470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811D0">
              <w:rPr>
                <w:rFonts w:hint="eastAsia"/>
                <w:sz w:val="24"/>
                <w:szCs w:val="24"/>
              </w:rPr>
              <w:t>谈话对象</w:t>
            </w:r>
          </w:p>
        </w:tc>
        <w:tc>
          <w:tcPr>
            <w:tcW w:w="1420" w:type="dxa"/>
          </w:tcPr>
          <w:p w:rsidR="0067470C" w:rsidRPr="002811D0" w:rsidRDefault="0067470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67470C" w:rsidRPr="002811D0" w:rsidRDefault="002811D0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420" w:type="dxa"/>
          </w:tcPr>
          <w:p w:rsidR="0067470C" w:rsidRPr="002811D0" w:rsidRDefault="0067470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67470C" w:rsidRPr="002811D0" w:rsidRDefault="002811D0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1" w:type="dxa"/>
          </w:tcPr>
          <w:p w:rsidR="0067470C" w:rsidRPr="002811D0" w:rsidRDefault="0067470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39182C" w:rsidTr="00052E85">
        <w:tc>
          <w:tcPr>
            <w:tcW w:w="1420" w:type="dxa"/>
          </w:tcPr>
          <w:p w:rsidR="0039182C" w:rsidRPr="002811D0" w:rsidRDefault="0039182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811D0">
              <w:rPr>
                <w:rFonts w:hint="eastAsia"/>
                <w:sz w:val="24"/>
                <w:szCs w:val="24"/>
              </w:rPr>
              <w:t>谈话人</w:t>
            </w:r>
          </w:p>
        </w:tc>
        <w:tc>
          <w:tcPr>
            <w:tcW w:w="2840" w:type="dxa"/>
            <w:gridSpan w:val="2"/>
          </w:tcPr>
          <w:p w:rsidR="0039182C" w:rsidRPr="002811D0" w:rsidRDefault="0039182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39182C" w:rsidRPr="002811D0" w:rsidRDefault="0039182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811D0">
              <w:rPr>
                <w:rFonts w:hint="eastAsia"/>
                <w:sz w:val="24"/>
                <w:szCs w:val="24"/>
              </w:rPr>
              <w:t>记录人</w:t>
            </w:r>
          </w:p>
        </w:tc>
        <w:tc>
          <w:tcPr>
            <w:tcW w:w="2842" w:type="dxa"/>
            <w:gridSpan w:val="2"/>
          </w:tcPr>
          <w:p w:rsidR="0039182C" w:rsidRPr="002811D0" w:rsidRDefault="0039182C" w:rsidP="0067470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7470C" w:rsidTr="0067470C">
        <w:tc>
          <w:tcPr>
            <w:tcW w:w="8522" w:type="dxa"/>
            <w:gridSpan w:val="6"/>
            <w:vAlign w:val="center"/>
          </w:tcPr>
          <w:p w:rsidR="0067470C" w:rsidRPr="002811D0" w:rsidRDefault="0067470C" w:rsidP="00ED0E9D">
            <w:pPr>
              <w:spacing w:line="360" w:lineRule="auto"/>
              <w:rPr>
                <w:sz w:val="24"/>
                <w:szCs w:val="24"/>
              </w:rPr>
            </w:pPr>
            <w:r w:rsidRPr="002811D0">
              <w:rPr>
                <w:rFonts w:hint="eastAsia"/>
                <w:sz w:val="24"/>
                <w:szCs w:val="24"/>
              </w:rPr>
              <w:t>学业基本情况</w:t>
            </w:r>
            <w:r w:rsidR="00ED0E9D">
              <w:rPr>
                <w:rFonts w:hint="eastAsia"/>
                <w:sz w:val="24"/>
                <w:szCs w:val="24"/>
              </w:rPr>
              <w:t>：</w:t>
            </w:r>
          </w:p>
          <w:p w:rsidR="0067470C" w:rsidRPr="002811D0" w:rsidRDefault="0067470C" w:rsidP="0067470C">
            <w:pPr>
              <w:jc w:val="center"/>
              <w:rPr>
                <w:sz w:val="24"/>
                <w:szCs w:val="24"/>
              </w:rPr>
            </w:pPr>
          </w:p>
          <w:p w:rsidR="0067470C" w:rsidRDefault="0067470C" w:rsidP="0067470C">
            <w:pPr>
              <w:jc w:val="center"/>
              <w:rPr>
                <w:sz w:val="24"/>
                <w:szCs w:val="24"/>
              </w:rPr>
            </w:pPr>
          </w:p>
          <w:p w:rsidR="0039182C" w:rsidRDefault="0039182C" w:rsidP="0067470C">
            <w:pPr>
              <w:jc w:val="center"/>
              <w:rPr>
                <w:sz w:val="24"/>
                <w:szCs w:val="24"/>
              </w:rPr>
            </w:pPr>
          </w:p>
          <w:p w:rsidR="0039182C" w:rsidRDefault="0039182C" w:rsidP="0067470C">
            <w:pPr>
              <w:jc w:val="center"/>
              <w:rPr>
                <w:sz w:val="24"/>
                <w:szCs w:val="24"/>
              </w:rPr>
            </w:pPr>
          </w:p>
          <w:p w:rsidR="0039182C" w:rsidRPr="002811D0" w:rsidRDefault="0039182C" w:rsidP="0067470C">
            <w:pPr>
              <w:jc w:val="center"/>
              <w:rPr>
                <w:sz w:val="24"/>
                <w:szCs w:val="24"/>
              </w:rPr>
            </w:pPr>
          </w:p>
          <w:p w:rsidR="0067470C" w:rsidRPr="002811D0" w:rsidRDefault="0067470C" w:rsidP="0067470C">
            <w:pPr>
              <w:jc w:val="center"/>
              <w:rPr>
                <w:sz w:val="24"/>
                <w:szCs w:val="24"/>
              </w:rPr>
            </w:pPr>
          </w:p>
          <w:p w:rsidR="0067470C" w:rsidRPr="002811D0" w:rsidRDefault="0067470C" w:rsidP="0067470C">
            <w:pPr>
              <w:jc w:val="center"/>
              <w:rPr>
                <w:sz w:val="24"/>
                <w:szCs w:val="24"/>
              </w:rPr>
            </w:pPr>
          </w:p>
        </w:tc>
      </w:tr>
      <w:tr w:rsidR="0067470C" w:rsidTr="0067470C">
        <w:tc>
          <w:tcPr>
            <w:tcW w:w="8522" w:type="dxa"/>
            <w:gridSpan w:val="6"/>
            <w:vAlign w:val="center"/>
          </w:tcPr>
          <w:p w:rsidR="0067470C" w:rsidRPr="002811D0" w:rsidRDefault="0067470C" w:rsidP="00ED0E9D">
            <w:pPr>
              <w:spacing w:line="360" w:lineRule="auto"/>
              <w:rPr>
                <w:sz w:val="24"/>
                <w:szCs w:val="24"/>
              </w:rPr>
            </w:pPr>
            <w:r w:rsidRPr="002811D0">
              <w:rPr>
                <w:rFonts w:hint="eastAsia"/>
                <w:sz w:val="24"/>
                <w:szCs w:val="24"/>
              </w:rPr>
              <w:t>谈话主要内容</w:t>
            </w:r>
            <w:r w:rsidR="00ED0E9D">
              <w:rPr>
                <w:rFonts w:hint="eastAsia"/>
                <w:sz w:val="24"/>
                <w:szCs w:val="24"/>
              </w:rPr>
              <w:t>：</w:t>
            </w:r>
          </w:p>
          <w:p w:rsidR="0067470C" w:rsidRPr="002811D0" w:rsidRDefault="0067470C" w:rsidP="0067470C">
            <w:pPr>
              <w:jc w:val="center"/>
              <w:rPr>
                <w:sz w:val="24"/>
                <w:szCs w:val="24"/>
              </w:rPr>
            </w:pPr>
          </w:p>
          <w:p w:rsidR="0067470C" w:rsidRPr="002811D0" w:rsidRDefault="0067470C" w:rsidP="0067470C">
            <w:pPr>
              <w:jc w:val="center"/>
              <w:rPr>
                <w:sz w:val="24"/>
                <w:szCs w:val="24"/>
              </w:rPr>
            </w:pPr>
          </w:p>
          <w:p w:rsidR="0067470C" w:rsidRPr="002811D0" w:rsidRDefault="0067470C" w:rsidP="0067470C">
            <w:pPr>
              <w:jc w:val="center"/>
              <w:rPr>
                <w:sz w:val="24"/>
                <w:szCs w:val="24"/>
              </w:rPr>
            </w:pPr>
          </w:p>
          <w:p w:rsidR="0067470C" w:rsidRDefault="0067470C" w:rsidP="0067470C">
            <w:pPr>
              <w:jc w:val="center"/>
              <w:rPr>
                <w:sz w:val="24"/>
                <w:szCs w:val="24"/>
              </w:rPr>
            </w:pPr>
          </w:p>
          <w:p w:rsidR="0039182C" w:rsidRPr="002811D0" w:rsidRDefault="0039182C" w:rsidP="0067470C">
            <w:pPr>
              <w:jc w:val="center"/>
              <w:rPr>
                <w:sz w:val="24"/>
                <w:szCs w:val="24"/>
              </w:rPr>
            </w:pPr>
          </w:p>
          <w:p w:rsidR="0067470C" w:rsidRPr="002811D0" w:rsidRDefault="0067470C" w:rsidP="0067470C">
            <w:pPr>
              <w:jc w:val="center"/>
              <w:rPr>
                <w:sz w:val="24"/>
                <w:szCs w:val="24"/>
              </w:rPr>
            </w:pPr>
          </w:p>
          <w:p w:rsidR="0067470C" w:rsidRPr="002811D0" w:rsidRDefault="0067470C" w:rsidP="0067470C">
            <w:pPr>
              <w:jc w:val="center"/>
              <w:rPr>
                <w:sz w:val="24"/>
                <w:szCs w:val="24"/>
              </w:rPr>
            </w:pPr>
          </w:p>
        </w:tc>
      </w:tr>
      <w:tr w:rsidR="0067470C" w:rsidTr="0067470C">
        <w:tc>
          <w:tcPr>
            <w:tcW w:w="8522" w:type="dxa"/>
            <w:gridSpan w:val="6"/>
            <w:vAlign w:val="center"/>
          </w:tcPr>
          <w:p w:rsidR="0067470C" w:rsidRPr="002811D0" w:rsidRDefault="0067470C" w:rsidP="00ED0E9D">
            <w:pPr>
              <w:spacing w:line="360" w:lineRule="auto"/>
              <w:rPr>
                <w:sz w:val="24"/>
                <w:szCs w:val="24"/>
              </w:rPr>
            </w:pPr>
            <w:r w:rsidRPr="002811D0">
              <w:rPr>
                <w:rFonts w:hint="eastAsia"/>
                <w:sz w:val="24"/>
                <w:szCs w:val="24"/>
              </w:rPr>
              <w:t>学业下降原因分析与对策建议</w:t>
            </w:r>
            <w:r w:rsidR="00ED0E9D">
              <w:rPr>
                <w:rFonts w:hint="eastAsia"/>
                <w:sz w:val="24"/>
                <w:szCs w:val="24"/>
              </w:rPr>
              <w:t>：</w:t>
            </w:r>
          </w:p>
          <w:p w:rsidR="0067470C" w:rsidRPr="00ED0E9D" w:rsidRDefault="0067470C" w:rsidP="0067470C">
            <w:pPr>
              <w:jc w:val="center"/>
              <w:rPr>
                <w:sz w:val="24"/>
                <w:szCs w:val="24"/>
              </w:rPr>
            </w:pPr>
          </w:p>
          <w:p w:rsidR="0067470C" w:rsidRPr="002811D0" w:rsidRDefault="0067470C" w:rsidP="0067470C">
            <w:pPr>
              <w:jc w:val="center"/>
              <w:rPr>
                <w:sz w:val="24"/>
                <w:szCs w:val="24"/>
              </w:rPr>
            </w:pPr>
          </w:p>
          <w:p w:rsidR="0067470C" w:rsidRPr="002811D0" w:rsidRDefault="0067470C" w:rsidP="0067470C">
            <w:pPr>
              <w:jc w:val="center"/>
              <w:rPr>
                <w:sz w:val="24"/>
                <w:szCs w:val="24"/>
              </w:rPr>
            </w:pPr>
          </w:p>
          <w:p w:rsidR="0067470C" w:rsidRDefault="0067470C" w:rsidP="0067470C">
            <w:pPr>
              <w:jc w:val="center"/>
              <w:rPr>
                <w:sz w:val="24"/>
                <w:szCs w:val="24"/>
              </w:rPr>
            </w:pPr>
          </w:p>
          <w:p w:rsidR="0039182C" w:rsidRPr="002811D0" w:rsidRDefault="0039182C" w:rsidP="0067470C">
            <w:pPr>
              <w:jc w:val="center"/>
              <w:rPr>
                <w:sz w:val="24"/>
                <w:szCs w:val="24"/>
              </w:rPr>
            </w:pPr>
          </w:p>
          <w:p w:rsidR="0067470C" w:rsidRPr="002811D0" w:rsidRDefault="0067470C" w:rsidP="0067470C">
            <w:pPr>
              <w:jc w:val="center"/>
              <w:rPr>
                <w:sz w:val="24"/>
                <w:szCs w:val="24"/>
              </w:rPr>
            </w:pPr>
          </w:p>
          <w:p w:rsidR="0067470C" w:rsidRPr="002811D0" w:rsidRDefault="0067470C" w:rsidP="0067470C">
            <w:pPr>
              <w:jc w:val="center"/>
              <w:rPr>
                <w:sz w:val="24"/>
                <w:szCs w:val="24"/>
              </w:rPr>
            </w:pPr>
          </w:p>
        </w:tc>
      </w:tr>
      <w:tr w:rsidR="0039182C" w:rsidTr="0039182C">
        <w:tc>
          <w:tcPr>
            <w:tcW w:w="8522" w:type="dxa"/>
            <w:gridSpan w:val="6"/>
            <w:vAlign w:val="center"/>
          </w:tcPr>
          <w:p w:rsidR="0039182C" w:rsidRPr="0039182C" w:rsidRDefault="0039182C" w:rsidP="00ED0E9D">
            <w:pPr>
              <w:spacing w:line="360" w:lineRule="auto"/>
              <w:rPr>
                <w:sz w:val="24"/>
                <w:szCs w:val="24"/>
              </w:rPr>
            </w:pPr>
            <w:r w:rsidRPr="0039182C">
              <w:rPr>
                <w:rFonts w:hint="eastAsia"/>
                <w:sz w:val="24"/>
                <w:szCs w:val="24"/>
              </w:rPr>
              <w:t>谈话对象意见</w:t>
            </w:r>
            <w:r w:rsidR="00ED0E9D">
              <w:rPr>
                <w:rFonts w:hint="eastAsia"/>
                <w:sz w:val="24"/>
                <w:szCs w:val="24"/>
              </w:rPr>
              <w:t>：</w:t>
            </w:r>
          </w:p>
          <w:p w:rsidR="0039182C" w:rsidRPr="0039182C" w:rsidRDefault="0039182C" w:rsidP="0039182C">
            <w:pPr>
              <w:jc w:val="center"/>
              <w:rPr>
                <w:sz w:val="24"/>
                <w:szCs w:val="24"/>
              </w:rPr>
            </w:pPr>
          </w:p>
          <w:p w:rsidR="0039182C" w:rsidRPr="0039182C" w:rsidRDefault="0039182C" w:rsidP="0039182C">
            <w:pPr>
              <w:jc w:val="center"/>
              <w:rPr>
                <w:sz w:val="24"/>
                <w:szCs w:val="24"/>
              </w:rPr>
            </w:pPr>
          </w:p>
          <w:p w:rsidR="0039182C" w:rsidRPr="0039182C" w:rsidRDefault="0039182C" w:rsidP="0039182C">
            <w:pPr>
              <w:jc w:val="center"/>
              <w:rPr>
                <w:sz w:val="24"/>
                <w:szCs w:val="24"/>
              </w:rPr>
            </w:pPr>
          </w:p>
          <w:p w:rsidR="0039182C" w:rsidRDefault="0039182C" w:rsidP="0039182C">
            <w:pPr>
              <w:jc w:val="center"/>
              <w:rPr>
                <w:sz w:val="24"/>
                <w:szCs w:val="24"/>
              </w:rPr>
            </w:pPr>
          </w:p>
          <w:p w:rsidR="0039182C" w:rsidRPr="0039182C" w:rsidRDefault="0039182C" w:rsidP="0039182C">
            <w:pPr>
              <w:jc w:val="center"/>
              <w:rPr>
                <w:sz w:val="24"/>
                <w:szCs w:val="24"/>
              </w:rPr>
            </w:pPr>
          </w:p>
          <w:p w:rsidR="0039182C" w:rsidRPr="0039182C" w:rsidRDefault="0039182C" w:rsidP="00391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39182C" w:rsidRPr="0039182C" w:rsidRDefault="0039182C" w:rsidP="003918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470C" w:rsidRPr="00E56229" w:rsidRDefault="00E56229">
      <w:pPr>
        <w:rPr>
          <w:sz w:val="24"/>
          <w:szCs w:val="24"/>
        </w:rPr>
      </w:pPr>
      <w:r w:rsidRPr="00E56229"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各</w:t>
      </w:r>
      <w:r w:rsidRPr="00E56229">
        <w:rPr>
          <w:rFonts w:hint="eastAsia"/>
          <w:sz w:val="24"/>
          <w:szCs w:val="24"/>
        </w:rPr>
        <w:t>二级学院留存</w:t>
      </w:r>
    </w:p>
    <w:sectPr w:rsidR="0067470C" w:rsidRPr="00E5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CF" w:rsidRDefault="002F09CF" w:rsidP="003B4FFE">
      <w:r>
        <w:separator/>
      </w:r>
    </w:p>
  </w:endnote>
  <w:endnote w:type="continuationSeparator" w:id="0">
    <w:p w:rsidR="002F09CF" w:rsidRDefault="002F09CF" w:rsidP="003B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CF" w:rsidRDefault="002F09CF" w:rsidP="003B4FFE">
      <w:r>
        <w:separator/>
      </w:r>
    </w:p>
  </w:footnote>
  <w:footnote w:type="continuationSeparator" w:id="0">
    <w:p w:rsidR="002F09CF" w:rsidRDefault="002F09CF" w:rsidP="003B4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0C"/>
    <w:rsid w:val="002811D0"/>
    <w:rsid w:val="002F09CF"/>
    <w:rsid w:val="0039182C"/>
    <w:rsid w:val="003B4FFE"/>
    <w:rsid w:val="00442726"/>
    <w:rsid w:val="004E6093"/>
    <w:rsid w:val="0067470C"/>
    <w:rsid w:val="009062ED"/>
    <w:rsid w:val="00A64667"/>
    <w:rsid w:val="00E56229"/>
    <w:rsid w:val="00ED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B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4F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4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4F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B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4F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4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4F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2025-03-10T01:14:00Z</dcterms:created>
  <dcterms:modified xsi:type="dcterms:W3CDTF">2025-03-10T01:58:00Z</dcterms:modified>
</cp:coreProperties>
</file>